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9" w:rsidRDefault="003121CF" w:rsidP="003121CF">
      <w:pPr>
        <w:jc w:val="center"/>
        <w:rPr>
          <w:b/>
        </w:rPr>
      </w:pPr>
      <w:r w:rsidRPr="003121CF">
        <w:rPr>
          <w:b/>
        </w:rPr>
        <w:t>Семинар для родителей несовершеннолетних по основам детской психологии и педагогики</w:t>
      </w:r>
    </w:p>
    <w:p w:rsidR="003121CF" w:rsidRDefault="003121CF" w:rsidP="003121CF">
      <w:pPr>
        <w:jc w:val="both"/>
      </w:pPr>
      <w:r>
        <w:t>СПб АППО</w:t>
      </w:r>
      <w:r w:rsidR="0085216E">
        <w:t xml:space="preserve">                                                                                                </w:t>
      </w:r>
      <w:bookmarkStart w:id="0" w:name="_GoBack"/>
      <w:bookmarkEnd w:id="0"/>
      <w:r w:rsidR="0085216E">
        <w:t xml:space="preserve">03.02.2022 г.       </w:t>
      </w:r>
    </w:p>
    <w:p w:rsidR="003121CF" w:rsidRPr="003121CF" w:rsidRDefault="003121CF" w:rsidP="003121CF">
      <w:pPr>
        <w:spacing w:after="0" w:line="240" w:lineRule="auto"/>
        <w:jc w:val="both"/>
        <w:rPr>
          <w:b/>
        </w:rPr>
      </w:pPr>
      <w:r w:rsidRPr="003121CF">
        <w:rPr>
          <w:b/>
        </w:rPr>
        <w:t>1.Система антикоррупционного воспитания в современной школе</w:t>
      </w:r>
    </w:p>
    <w:p w:rsidR="003121CF" w:rsidRDefault="003121CF" w:rsidP="003121CF">
      <w:pPr>
        <w:spacing w:after="0" w:line="240" w:lineRule="auto"/>
        <w:ind w:firstLine="708"/>
        <w:jc w:val="both"/>
      </w:pPr>
      <w:r>
        <w:t>Антикоррупционное воспитание – это малая часть того процесса воспитания, который мы должны проводить в образовательном учреждении. Чтобы усилить вопросы воспитания, обратимся к ФЗ от 31.07.2020 г. № 304-ФЗ «О внесении изменений в ФЗ «Об образовании в РФ» по вопросам воспитания обучающихся».</w:t>
      </w:r>
    </w:p>
    <w:p w:rsidR="003121CF" w:rsidRDefault="003121CF" w:rsidP="003121CF">
      <w:pPr>
        <w:spacing w:after="0" w:line="240" w:lineRule="auto"/>
        <w:ind w:firstLine="708"/>
        <w:jc w:val="both"/>
      </w:pPr>
      <w:r>
        <w:t xml:space="preserve">Воспитание – это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</w:t>
      </w:r>
      <w:proofErr w:type="spellEnd"/>
      <w:r>
        <w:t xml:space="preserve">-культурных, духовно-нравственных ценностей и принятых в обществе правил и норм поведения в интересах человека, семьи, общества и государства; формирование у обучающегося чувства патриотизма и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 w:rsidR="00EB4A8A">
        <w:t>бережного отношения к культурному наследию и традициям многонационального народа РФ, природе и окружающей среде.</w:t>
      </w:r>
    </w:p>
    <w:p w:rsidR="00EB4A8A" w:rsidRPr="00EB4A8A" w:rsidRDefault="00EB4A8A" w:rsidP="00EB4A8A">
      <w:pPr>
        <w:spacing w:after="0" w:line="240" w:lineRule="auto"/>
        <w:jc w:val="both"/>
        <w:rPr>
          <w:b/>
        </w:rPr>
      </w:pPr>
      <w:r w:rsidRPr="00EB4A8A">
        <w:rPr>
          <w:b/>
        </w:rPr>
        <w:t>2.Гражданское воспитание:</w:t>
      </w:r>
    </w:p>
    <w:p w:rsidR="00EB4A8A" w:rsidRDefault="00EB4A8A" w:rsidP="00EB4A8A">
      <w:pPr>
        <w:spacing w:after="0" w:line="240" w:lineRule="auto"/>
        <w:jc w:val="both"/>
      </w:pPr>
      <w:r>
        <w:t xml:space="preserve">-создание условий для воспитания у детей активной гражданской позиции, гражданской ответственности, основанной на </w:t>
      </w:r>
      <w:r w:rsidR="00301F59">
        <w:t>традиционных, культурных, духовных и нравственных ценностях российского общества;</w:t>
      </w:r>
    </w:p>
    <w:p w:rsidR="00301F59" w:rsidRDefault="001A283F" w:rsidP="00EB4A8A">
      <w:pPr>
        <w:spacing w:after="0" w:line="240" w:lineRule="auto"/>
        <w:jc w:val="both"/>
      </w:pPr>
      <w:r>
        <w:t>-развитие культуры межнационального общения;</w:t>
      </w:r>
    </w:p>
    <w:p w:rsidR="001A283F" w:rsidRDefault="001A283F" w:rsidP="00EB4A8A">
      <w:pPr>
        <w:spacing w:after="0" w:line="240" w:lineRule="auto"/>
        <w:jc w:val="both"/>
      </w:pPr>
      <w:r>
        <w:t>-формирование приверженности идеям интернационализма, дружбы, равенства, взаимопомощи народов;</w:t>
      </w:r>
    </w:p>
    <w:p w:rsidR="001A283F" w:rsidRDefault="001A283F" w:rsidP="00EB4A8A">
      <w:pPr>
        <w:spacing w:after="0" w:line="240" w:lineRule="auto"/>
        <w:jc w:val="both"/>
      </w:pPr>
      <w:r>
        <w:t>-воспитание уважительного отношения к национальному достоинству людей, их чувствам, религиозным убеждениям;</w:t>
      </w:r>
    </w:p>
    <w:p w:rsidR="001A283F" w:rsidRDefault="001A283F" w:rsidP="00EB4A8A">
      <w:pPr>
        <w:spacing w:after="0" w:line="240" w:lineRule="auto"/>
        <w:jc w:val="both"/>
      </w:pPr>
      <w:r>
        <w:t xml:space="preserve">-развитие правовой и политической культуры детей, расширение конструктивного участия в принятии решений, затрагивающих их права и интересы, в </w:t>
      </w:r>
      <w:proofErr w:type="spellStart"/>
      <w:r>
        <w:t>т.ч</w:t>
      </w:r>
      <w:proofErr w:type="spellEnd"/>
      <w:r>
        <w:t>. в различных формах самоорганизации, самоуправления, общественно значимой деятельности;</w:t>
      </w:r>
    </w:p>
    <w:p w:rsidR="001A283F" w:rsidRDefault="001A283F" w:rsidP="00EB4A8A">
      <w:pPr>
        <w:spacing w:after="0" w:line="240" w:lineRule="auto"/>
        <w:jc w:val="both"/>
      </w:pPr>
      <w:r>
        <w:t>-развитие в детской среде ответственности, принципов коллективизма и социальной солидарности;</w:t>
      </w:r>
    </w:p>
    <w:p w:rsidR="001A283F" w:rsidRDefault="001A283F" w:rsidP="00EB4A8A">
      <w:pPr>
        <w:spacing w:after="0" w:line="240" w:lineRule="auto"/>
        <w:jc w:val="both"/>
      </w:pPr>
      <w:r>
        <w:t>-формирование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1A283F" w:rsidRDefault="001A283F" w:rsidP="00EB4A8A">
      <w:pPr>
        <w:spacing w:after="0" w:line="240" w:lineRule="auto"/>
        <w:jc w:val="both"/>
      </w:pPr>
      <w:r>
        <w:t xml:space="preserve">-правовая, социальная и культурная адаптация детей, в </w:t>
      </w:r>
      <w:proofErr w:type="spellStart"/>
      <w:r>
        <w:t>т.ч</w:t>
      </w:r>
      <w:proofErr w:type="spellEnd"/>
      <w:r>
        <w:t>. детей из семей мигрантов.</w:t>
      </w:r>
    </w:p>
    <w:p w:rsidR="001A283F" w:rsidRDefault="001A283F" w:rsidP="00EB4A8A">
      <w:pPr>
        <w:spacing w:after="0" w:line="240" w:lineRule="auto"/>
        <w:jc w:val="both"/>
      </w:pPr>
      <w:r w:rsidRPr="001A283F">
        <w:rPr>
          <w:b/>
        </w:rPr>
        <w:t xml:space="preserve">3.Цель антикоррупционного </w:t>
      </w:r>
      <w:proofErr w:type="gramStart"/>
      <w:r w:rsidRPr="001A283F">
        <w:rPr>
          <w:b/>
        </w:rPr>
        <w:t>воспитания-</w:t>
      </w:r>
      <w:r w:rsidR="00977284">
        <w:t>ф</w:t>
      </w:r>
      <w:r>
        <w:t>ормирование</w:t>
      </w:r>
      <w:proofErr w:type="gramEnd"/>
      <w:r>
        <w:t xml:space="preserve"> антикоррупционной культуры</w:t>
      </w:r>
      <w:r w:rsidR="00977284">
        <w:t xml:space="preserve"> как особого компонента гражданской культуры личности.</w:t>
      </w:r>
    </w:p>
    <w:p w:rsidR="00977284" w:rsidRPr="00977284" w:rsidRDefault="00977284" w:rsidP="00EB4A8A">
      <w:pPr>
        <w:spacing w:after="0" w:line="240" w:lineRule="auto"/>
        <w:jc w:val="both"/>
        <w:rPr>
          <w:b/>
        </w:rPr>
      </w:pPr>
      <w:r w:rsidRPr="00977284">
        <w:rPr>
          <w:b/>
        </w:rPr>
        <w:t>4.Показатели антикоррупционной культуры:</w:t>
      </w:r>
    </w:p>
    <w:p w:rsidR="00977284" w:rsidRDefault="00977284" w:rsidP="00EB4A8A">
      <w:pPr>
        <w:spacing w:after="0" w:line="240" w:lineRule="auto"/>
        <w:jc w:val="both"/>
      </w:pPr>
      <w:r>
        <w:t>-направленность личности на уважительное отношение к существующему порядку и представителям власти, организующим и контролирующим этот порядок;</w:t>
      </w:r>
    </w:p>
    <w:p w:rsidR="00977284" w:rsidRDefault="00977284" w:rsidP="00EB4A8A">
      <w:pPr>
        <w:spacing w:after="0" w:line="240" w:lineRule="auto"/>
        <w:jc w:val="both"/>
      </w:pPr>
      <w:r>
        <w:t>-умение распознавать коррупцию как негативное социальное явление;</w:t>
      </w:r>
    </w:p>
    <w:p w:rsidR="00977284" w:rsidRDefault="00977284" w:rsidP="00EB4A8A">
      <w:pPr>
        <w:spacing w:after="0" w:line="240" w:lineRule="auto"/>
        <w:jc w:val="both"/>
      </w:pPr>
      <w:r>
        <w:t>-</w:t>
      </w:r>
      <w:r w:rsidR="00C565FA">
        <w:t>умение критически и объективно оценивать материалы, связанные с коррупционными проявлениями;</w:t>
      </w:r>
      <w:proofErr w:type="gramStart"/>
      <w:r w:rsidR="00C565FA">
        <w:br/>
        <w:t>-</w:t>
      </w:r>
      <w:proofErr w:type="gramEnd"/>
      <w:r w:rsidR="00C565FA">
        <w:t>способность четко представлять себе, что такое борьба с коррупцией, и использовать все возможности для снижения коррупционности в тех или иных сферах жизни и деятельности;</w:t>
      </w:r>
    </w:p>
    <w:p w:rsidR="00C565FA" w:rsidRDefault="00C565FA" w:rsidP="00EB4A8A">
      <w:pPr>
        <w:spacing w:after="0" w:line="240" w:lineRule="auto"/>
        <w:jc w:val="both"/>
      </w:pPr>
      <w:r>
        <w:t>-устойчивая мотивация к антикоррупционному поведению, что должно соответствовать нравственно-правовым нормам общества.</w:t>
      </w:r>
    </w:p>
    <w:p w:rsidR="00C565FA" w:rsidRPr="00C565FA" w:rsidRDefault="00C565FA" w:rsidP="00EB4A8A">
      <w:pPr>
        <w:spacing w:after="0" w:line="240" w:lineRule="auto"/>
        <w:jc w:val="both"/>
        <w:rPr>
          <w:b/>
        </w:rPr>
      </w:pPr>
      <w:r w:rsidRPr="00C565FA">
        <w:rPr>
          <w:b/>
        </w:rPr>
        <w:t>5.Задачи антикоррупционного воспитания:</w:t>
      </w:r>
    </w:p>
    <w:p w:rsidR="00C565FA" w:rsidRDefault="00C565FA" w:rsidP="00EB4A8A">
      <w:pPr>
        <w:spacing w:after="0" w:line="240" w:lineRule="auto"/>
        <w:jc w:val="both"/>
      </w:pPr>
      <w:r>
        <w:lastRenderedPageBreak/>
        <w:t>-формирование антикоррупционной культуры личности (правомерное поведение, антикоррупционное мировоззрение);</w:t>
      </w:r>
    </w:p>
    <w:p w:rsidR="00C565FA" w:rsidRDefault="00C565FA" w:rsidP="00EB4A8A">
      <w:pPr>
        <w:spacing w:after="0" w:line="240" w:lineRule="auto"/>
        <w:jc w:val="both"/>
      </w:pPr>
      <w:r>
        <w:t xml:space="preserve">-позитивная социализация </w:t>
      </w:r>
      <w:proofErr w:type="gramStart"/>
      <w:r>
        <w:t>обучающихся</w:t>
      </w:r>
      <w:proofErr w:type="gramEnd"/>
      <w:r>
        <w:t xml:space="preserve"> (обретение опыта социального взаимодействия на основе антикоррупционного поведения);</w:t>
      </w:r>
    </w:p>
    <w:p w:rsidR="00C565FA" w:rsidRDefault="00C565FA" w:rsidP="00EB4A8A">
      <w:pPr>
        <w:spacing w:after="0" w:line="240" w:lineRule="auto"/>
        <w:jc w:val="both"/>
      </w:pPr>
      <w:r>
        <w:t>-создание условий для самоопределения и осознанного неприятия проявлений коррупции.</w:t>
      </w:r>
    </w:p>
    <w:p w:rsidR="00C565FA" w:rsidRPr="00C565FA" w:rsidRDefault="00C565FA" w:rsidP="00EB4A8A">
      <w:pPr>
        <w:spacing w:after="0" w:line="240" w:lineRule="auto"/>
        <w:jc w:val="both"/>
        <w:rPr>
          <w:b/>
        </w:rPr>
      </w:pPr>
      <w:r w:rsidRPr="00C565FA">
        <w:rPr>
          <w:b/>
        </w:rPr>
        <w:t>6.Содержание антикоррупционного воспитания</w:t>
      </w:r>
    </w:p>
    <w:p w:rsidR="00C565FA" w:rsidRDefault="00C565FA" w:rsidP="00EB4A8A">
      <w:pPr>
        <w:spacing w:after="0" w:line="240" w:lineRule="auto"/>
        <w:jc w:val="both"/>
      </w:pPr>
      <w:r>
        <w:t xml:space="preserve">1.Формирование навыков и культуры взаимодействия с представителями власти </w:t>
      </w:r>
      <w:proofErr w:type="gramStart"/>
      <w:r>
        <w:t xml:space="preserve">( </w:t>
      </w:r>
      <w:proofErr w:type="gramEnd"/>
      <w:r>
        <w:t>хранителями порядка).</w:t>
      </w:r>
    </w:p>
    <w:p w:rsidR="00C565FA" w:rsidRDefault="00C565FA" w:rsidP="00EB4A8A">
      <w:pPr>
        <w:spacing w:after="0" w:line="240" w:lineRule="auto"/>
        <w:jc w:val="both"/>
      </w:pPr>
      <w:r>
        <w:t>2.Организация совместной деятельности учащихся, направленной на создание и соблюдение правил взаимодействия в различных ситуациях.</w:t>
      </w:r>
    </w:p>
    <w:p w:rsidR="00C565FA" w:rsidRDefault="00C565FA" w:rsidP="00EB4A8A">
      <w:pPr>
        <w:spacing w:after="0" w:line="240" w:lineRule="auto"/>
        <w:jc w:val="both"/>
      </w:pPr>
      <w:r>
        <w:t>3.Изучение и освоение способов</w:t>
      </w:r>
      <w:r w:rsidR="00A22B79">
        <w:t xml:space="preserve"> честного решения проблем и достижения успеха и благополучия, демонстрация учащимся эффективности жизнедеятельности по существующим нормам и правилам.</w:t>
      </w:r>
    </w:p>
    <w:p w:rsidR="00A22B79" w:rsidRDefault="00A22B79" w:rsidP="00EB4A8A">
      <w:pPr>
        <w:spacing w:after="0" w:line="240" w:lineRule="auto"/>
        <w:jc w:val="both"/>
      </w:pPr>
      <w:r>
        <w:t>4.Формирование у учащихся антикоррупционного мировоззрения на основе изучения коррупции как негативного социального явления.</w:t>
      </w:r>
    </w:p>
    <w:p w:rsidR="00A22B79" w:rsidRPr="00A22B79" w:rsidRDefault="00A22B79" w:rsidP="00EB4A8A">
      <w:pPr>
        <w:spacing w:after="0" w:line="240" w:lineRule="auto"/>
        <w:jc w:val="both"/>
        <w:rPr>
          <w:b/>
        </w:rPr>
      </w:pPr>
      <w:r w:rsidRPr="00A22B79">
        <w:rPr>
          <w:b/>
        </w:rPr>
        <w:t xml:space="preserve">7.Показатели уровня развития антикоррупционной культуры </w:t>
      </w:r>
      <w:proofErr w:type="gramStart"/>
      <w:r w:rsidRPr="00A22B79">
        <w:rPr>
          <w:b/>
        </w:rPr>
        <w:t>обучающихся</w:t>
      </w:r>
      <w:proofErr w:type="gramEnd"/>
      <w:r w:rsidRPr="00A22B79">
        <w:rPr>
          <w:b/>
        </w:rPr>
        <w:t>:</w:t>
      </w:r>
    </w:p>
    <w:p w:rsidR="00A22B79" w:rsidRDefault="00A22B79" w:rsidP="00EB4A8A">
      <w:pPr>
        <w:spacing w:after="0" w:line="240" w:lineRule="auto"/>
        <w:jc w:val="both"/>
      </w:pPr>
      <w:r>
        <w:t>-ценностное отношение</w:t>
      </w:r>
      <w:r w:rsidR="00DF7C95">
        <w:t xml:space="preserve"> </w:t>
      </w:r>
      <w:r w:rsidR="00C35766">
        <w:t>обучающихся к порядку, наличие потребности в соблюдении норм и правил;</w:t>
      </w:r>
    </w:p>
    <w:p w:rsidR="00C35766" w:rsidRDefault="00C35766" w:rsidP="00EB4A8A">
      <w:pPr>
        <w:spacing w:after="0" w:line="240" w:lineRule="auto"/>
        <w:jc w:val="both"/>
      </w:pPr>
      <w:r>
        <w:t>-уважительное отношение к «хранителям порядка» (полиции, медицинским работникам, учителям и т.д.);</w:t>
      </w:r>
    </w:p>
    <w:p w:rsidR="00C35766" w:rsidRDefault="00C35766" w:rsidP="00EB4A8A">
      <w:pPr>
        <w:spacing w:after="0" w:line="240" w:lineRule="auto"/>
        <w:jc w:val="both"/>
      </w:pPr>
      <w:r>
        <w:t>-соблюдение предъявляемых требований и навыков взаимодействия с «хранителями порядка»;</w:t>
      </w:r>
    </w:p>
    <w:p w:rsidR="00C35766" w:rsidRDefault="00C35766" w:rsidP="00EB4A8A">
      <w:pPr>
        <w:spacing w:after="0" w:line="240" w:lineRule="auto"/>
        <w:jc w:val="both"/>
      </w:pPr>
      <w:r>
        <w:t xml:space="preserve">-опыт выполнения поручений, связанных с организацией порядка (дежурный, консультант, командир </w:t>
      </w:r>
      <w:proofErr w:type="spellStart"/>
      <w:r>
        <w:t>микрогруппы</w:t>
      </w:r>
      <w:proofErr w:type="spellEnd"/>
      <w:r>
        <w:t>);</w:t>
      </w:r>
    </w:p>
    <w:p w:rsidR="00C35766" w:rsidRDefault="00C35766" w:rsidP="00EB4A8A">
      <w:pPr>
        <w:spacing w:after="0" w:line="240" w:lineRule="auto"/>
        <w:jc w:val="both"/>
      </w:pPr>
      <w:r>
        <w:t>-опыт позитивного взаимодействия с представителями власти;</w:t>
      </w:r>
    </w:p>
    <w:p w:rsidR="00C35766" w:rsidRDefault="00C35766" w:rsidP="00EB4A8A">
      <w:pPr>
        <w:spacing w:after="0" w:line="240" w:lineRule="auto"/>
        <w:jc w:val="both"/>
      </w:pPr>
      <w:r>
        <w:t>-знание способов достижения цели на основе соблюдения норм и правил.</w:t>
      </w:r>
    </w:p>
    <w:p w:rsidR="00C565FA" w:rsidRDefault="00C565FA" w:rsidP="00EB4A8A">
      <w:pPr>
        <w:spacing w:after="0" w:line="240" w:lineRule="auto"/>
        <w:jc w:val="both"/>
      </w:pPr>
    </w:p>
    <w:p w:rsidR="001A283F" w:rsidRDefault="001A283F" w:rsidP="00EB4A8A">
      <w:pPr>
        <w:spacing w:after="0" w:line="240" w:lineRule="auto"/>
        <w:jc w:val="both"/>
      </w:pPr>
    </w:p>
    <w:p w:rsidR="00EB4A8A" w:rsidRDefault="00EB4A8A" w:rsidP="00EB4A8A">
      <w:pPr>
        <w:spacing w:after="0" w:line="240" w:lineRule="auto"/>
        <w:jc w:val="both"/>
      </w:pPr>
    </w:p>
    <w:p w:rsidR="003121CF" w:rsidRPr="003121CF" w:rsidRDefault="003121CF" w:rsidP="003121CF">
      <w:pPr>
        <w:jc w:val="both"/>
      </w:pPr>
    </w:p>
    <w:sectPr w:rsidR="003121CF" w:rsidRPr="0031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88"/>
    <w:rsid w:val="000B0356"/>
    <w:rsid w:val="001A283F"/>
    <w:rsid w:val="00301F59"/>
    <w:rsid w:val="003121CF"/>
    <w:rsid w:val="0085216E"/>
    <w:rsid w:val="00977284"/>
    <w:rsid w:val="00A22B79"/>
    <w:rsid w:val="00C35766"/>
    <w:rsid w:val="00C565FA"/>
    <w:rsid w:val="00C87E88"/>
    <w:rsid w:val="00C903EA"/>
    <w:rsid w:val="00DB14D1"/>
    <w:rsid w:val="00DF7C95"/>
    <w:rsid w:val="00EB4A8A"/>
    <w:rsid w:val="00E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ACC0-BE78-47E6-B337-A5BFD9C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М.М. Савинова</dc:creator>
  <cp:keywords/>
  <dc:description/>
  <cp:lastModifiedBy>М.М. Савинова</cp:lastModifiedBy>
  <cp:revision>9</cp:revision>
  <dcterms:created xsi:type="dcterms:W3CDTF">2022-02-16T10:28:00Z</dcterms:created>
  <dcterms:modified xsi:type="dcterms:W3CDTF">2022-02-16T13:05:00Z</dcterms:modified>
</cp:coreProperties>
</file>